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0C" w:rsidRDefault="008614BF" w:rsidP="004F200C">
      <w:pPr>
        <w:jc w:val="center"/>
        <w:rPr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</w:p>
    <w:p w:rsidR="004F200C" w:rsidRDefault="004F200C" w:rsidP="004F200C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</w:t>
      </w:r>
      <w:r w:rsidR="009906F4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      </w:t>
      </w:r>
      <w:r>
        <w:rPr>
          <w:bCs/>
          <w:i/>
          <w:iCs/>
          <w:sz w:val="28"/>
          <w:szCs w:val="28"/>
        </w:rPr>
        <w:t>Принято</w:t>
      </w:r>
    </w:p>
    <w:p w:rsidR="004F200C" w:rsidRDefault="00271D0A" w:rsidP="004F200C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8614BF">
        <w:rPr>
          <w:bCs/>
          <w:i/>
          <w:iCs/>
          <w:sz w:val="28"/>
          <w:szCs w:val="28"/>
        </w:rPr>
        <w:t>27</w:t>
      </w:r>
      <w:r w:rsidR="00BB2636">
        <w:rPr>
          <w:bCs/>
          <w:i/>
          <w:iCs/>
          <w:sz w:val="28"/>
          <w:szCs w:val="28"/>
        </w:rPr>
        <w:t xml:space="preserve"> сентября 2013</w:t>
      </w:r>
      <w:r>
        <w:rPr>
          <w:bCs/>
          <w:i/>
          <w:iCs/>
          <w:sz w:val="28"/>
          <w:szCs w:val="28"/>
        </w:rPr>
        <w:t xml:space="preserve"> года</w:t>
      </w:r>
    </w:p>
    <w:p w:rsidR="0001137C" w:rsidRDefault="0001137C" w:rsidP="0001137C">
      <w:pPr>
        <w:rPr>
          <w:sz w:val="28"/>
          <w:szCs w:val="28"/>
        </w:rPr>
      </w:pPr>
    </w:p>
    <w:p w:rsidR="002E3304" w:rsidRPr="002A2377" w:rsidRDefault="009906F4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Об </w:t>
      </w:r>
      <w:proofErr w:type="gramStart"/>
      <w:r>
        <w:rPr>
          <w:b w:val="0"/>
          <w:i w:val="0"/>
          <w:snapToGrid w:val="0"/>
          <w:sz w:val="28"/>
          <w:szCs w:val="28"/>
        </w:rPr>
        <w:t>отче</w:t>
      </w:r>
      <w:r w:rsidR="002E3304" w:rsidRPr="002A2377">
        <w:rPr>
          <w:b w:val="0"/>
          <w:i w:val="0"/>
          <w:snapToGrid w:val="0"/>
          <w:sz w:val="28"/>
          <w:szCs w:val="28"/>
        </w:rPr>
        <w:t>те</w:t>
      </w:r>
      <w:proofErr w:type="gramEnd"/>
      <w:r w:rsidR="002E3304" w:rsidRPr="002A2377">
        <w:rPr>
          <w:b w:val="0"/>
          <w:i w:val="0"/>
          <w:snapToGrid w:val="0"/>
          <w:sz w:val="28"/>
          <w:szCs w:val="28"/>
        </w:rPr>
        <w:t xml:space="preserve"> об исполнении </w:t>
      </w:r>
      <w:r w:rsidR="002E3304">
        <w:rPr>
          <w:b w:val="0"/>
          <w:i w:val="0"/>
          <w:snapToGrid w:val="0"/>
          <w:sz w:val="28"/>
          <w:szCs w:val="28"/>
        </w:rPr>
        <w:t xml:space="preserve"> бюджета</w:t>
      </w:r>
    </w:p>
    <w:p w:rsidR="002E3304" w:rsidRPr="002A2377" w:rsidRDefault="002E3304" w:rsidP="002E3304">
      <w:pPr>
        <w:pStyle w:val="2"/>
        <w:rPr>
          <w:b w:val="0"/>
          <w:i w:val="0"/>
          <w:snapToGrid w:val="0"/>
          <w:sz w:val="28"/>
          <w:szCs w:val="28"/>
        </w:rPr>
      </w:pPr>
      <w:r w:rsidRPr="002A2377">
        <w:rPr>
          <w:b w:val="0"/>
          <w:i w:val="0"/>
          <w:snapToGrid w:val="0"/>
          <w:sz w:val="28"/>
          <w:szCs w:val="28"/>
        </w:rPr>
        <w:t>города Ханты-Мансийска</w:t>
      </w:r>
    </w:p>
    <w:p w:rsidR="002E3304" w:rsidRPr="002A2377" w:rsidRDefault="002E3304" w:rsidP="002E3304">
      <w:pPr>
        <w:pStyle w:val="2"/>
        <w:rPr>
          <w:b w:val="0"/>
          <w:i w:val="0"/>
          <w:snapToGrid w:val="0"/>
          <w:sz w:val="28"/>
          <w:szCs w:val="28"/>
        </w:rPr>
      </w:pPr>
      <w:r w:rsidRPr="002A2377">
        <w:rPr>
          <w:b w:val="0"/>
          <w:i w:val="0"/>
          <w:snapToGrid w:val="0"/>
          <w:sz w:val="28"/>
          <w:szCs w:val="28"/>
        </w:rPr>
        <w:t xml:space="preserve">за </w:t>
      </w:r>
      <w:r w:rsidR="00BB2636">
        <w:rPr>
          <w:b w:val="0"/>
          <w:i w:val="0"/>
          <w:snapToGrid w:val="0"/>
          <w:sz w:val="28"/>
          <w:szCs w:val="28"/>
        </w:rPr>
        <w:t>полугодие 2013</w:t>
      </w:r>
      <w:r w:rsidRPr="002A2377">
        <w:rPr>
          <w:b w:val="0"/>
          <w:i w:val="0"/>
          <w:snapToGrid w:val="0"/>
          <w:sz w:val="28"/>
          <w:szCs w:val="28"/>
        </w:rPr>
        <w:t xml:space="preserve"> года</w:t>
      </w:r>
    </w:p>
    <w:p w:rsidR="002E3304" w:rsidRDefault="002E3304" w:rsidP="002E3304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</w:p>
    <w:p w:rsidR="0001137C" w:rsidRPr="00ED6633" w:rsidRDefault="009906F4" w:rsidP="006519B4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napToGrid w:val="0"/>
          <w:sz w:val="28"/>
          <w:szCs w:val="28"/>
        </w:rPr>
        <w:t>Рассмотрев отче</w:t>
      </w:r>
      <w:r w:rsidR="002E3304" w:rsidRPr="002E3304">
        <w:rPr>
          <w:bCs/>
          <w:snapToGrid w:val="0"/>
          <w:sz w:val="28"/>
          <w:szCs w:val="28"/>
        </w:rPr>
        <w:t>т об исполнении бюджета города Х</w:t>
      </w:r>
      <w:r w:rsidR="00BB2636">
        <w:rPr>
          <w:bCs/>
          <w:snapToGrid w:val="0"/>
          <w:sz w:val="28"/>
          <w:szCs w:val="28"/>
        </w:rPr>
        <w:t>анты-Мансийска за полугодие 2013</w:t>
      </w:r>
      <w:r w:rsidR="002E3304" w:rsidRPr="002E3304">
        <w:rPr>
          <w:bCs/>
          <w:snapToGrid w:val="0"/>
          <w:sz w:val="28"/>
          <w:szCs w:val="28"/>
        </w:rPr>
        <w:t xml:space="preserve"> года, утвержденный постановлением Администрации </w:t>
      </w:r>
      <w:r w:rsidR="00BB2636">
        <w:rPr>
          <w:bCs/>
          <w:snapToGrid w:val="0"/>
          <w:sz w:val="28"/>
          <w:szCs w:val="28"/>
        </w:rPr>
        <w:t>город</w:t>
      </w:r>
      <w:r w:rsidR="003C2823">
        <w:rPr>
          <w:bCs/>
          <w:snapToGrid w:val="0"/>
          <w:sz w:val="28"/>
          <w:szCs w:val="28"/>
        </w:rPr>
        <w:t>а Ханты-Мансийска от 29 августа 2013 № 1038</w:t>
      </w:r>
      <w:r w:rsidR="002E3304" w:rsidRPr="002E3304">
        <w:rPr>
          <w:bCs/>
          <w:snapToGrid w:val="0"/>
          <w:sz w:val="28"/>
          <w:szCs w:val="28"/>
        </w:rPr>
        <w:t xml:space="preserve">, </w:t>
      </w:r>
      <w:r w:rsidR="00D448BE">
        <w:rPr>
          <w:bCs/>
          <w:snapToGrid w:val="0"/>
          <w:sz w:val="28"/>
          <w:szCs w:val="28"/>
        </w:rPr>
        <w:t xml:space="preserve">руководствуясь пунктом 4.2 </w:t>
      </w:r>
      <w:r w:rsidR="002E3304" w:rsidRPr="002E3304">
        <w:rPr>
          <w:bCs/>
          <w:snapToGrid w:val="0"/>
          <w:sz w:val="28"/>
          <w:szCs w:val="28"/>
        </w:rPr>
        <w:t xml:space="preserve">Положения об отдельных вопросах организации и осуществления бюджетного процесса в </w:t>
      </w:r>
      <w:r>
        <w:rPr>
          <w:bCs/>
          <w:snapToGrid w:val="0"/>
          <w:sz w:val="28"/>
          <w:szCs w:val="28"/>
        </w:rPr>
        <w:t>городе Ханты-Мансийске, утвержде</w:t>
      </w:r>
      <w:r w:rsidR="002E3304" w:rsidRPr="002E3304">
        <w:rPr>
          <w:bCs/>
          <w:snapToGrid w:val="0"/>
          <w:sz w:val="28"/>
          <w:szCs w:val="28"/>
        </w:rPr>
        <w:t xml:space="preserve">нного Решением Думы </w:t>
      </w:r>
      <w:r w:rsidR="00D448BE">
        <w:rPr>
          <w:bCs/>
          <w:snapToGrid w:val="0"/>
          <w:sz w:val="28"/>
          <w:szCs w:val="28"/>
        </w:rPr>
        <w:t>города Ханты-Мансийска от 29 октября</w:t>
      </w:r>
      <w:r w:rsidR="00BB2636">
        <w:rPr>
          <w:bCs/>
          <w:snapToGrid w:val="0"/>
          <w:sz w:val="28"/>
          <w:szCs w:val="28"/>
        </w:rPr>
        <w:t xml:space="preserve"> </w:t>
      </w:r>
      <w:r w:rsidR="00D448BE">
        <w:rPr>
          <w:bCs/>
          <w:snapToGrid w:val="0"/>
          <w:sz w:val="28"/>
          <w:szCs w:val="28"/>
        </w:rPr>
        <w:t>2012</w:t>
      </w:r>
      <w:r w:rsidR="00BB2636">
        <w:rPr>
          <w:bCs/>
          <w:snapToGrid w:val="0"/>
          <w:sz w:val="28"/>
          <w:szCs w:val="28"/>
        </w:rPr>
        <w:t xml:space="preserve"> года</w:t>
      </w:r>
      <w:r w:rsidR="00D448BE">
        <w:rPr>
          <w:bCs/>
          <w:snapToGrid w:val="0"/>
          <w:sz w:val="28"/>
          <w:szCs w:val="28"/>
        </w:rPr>
        <w:t xml:space="preserve"> № 296</w:t>
      </w:r>
      <w:r w:rsidR="006377F7">
        <w:rPr>
          <w:bCs/>
          <w:snapToGrid w:val="0"/>
          <w:sz w:val="28"/>
          <w:szCs w:val="28"/>
        </w:rPr>
        <w:t xml:space="preserve"> </w:t>
      </w:r>
      <w:r w:rsidR="00D448BE">
        <w:rPr>
          <w:bCs/>
          <w:snapToGrid w:val="0"/>
          <w:sz w:val="28"/>
          <w:szCs w:val="28"/>
        </w:rPr>
        <w:t>-</w:t>
      </w:r>
      <w:r w:rsidR="006377F7">
        <w:rPr>
          <w:bCs/>
          <w:snapToGrid w:val="0"/>
          <w:sz w:val="28"/>
          <w:szCs w:val="28"/>
        </w:rPr>
        <w:t xml:space="preserve"> </w:t>
      </w:r>
      <w:r w:rsidR="00D448BE">
        <w:rPr>
          <w:bCs/>
          <w:snapToGrid w:val="0"/>
          <w:sz w:val="28"/>
          <w:szCs w:val="28"/>
          <w:lang w:val="en-US"/>
        </w:rPr>
        <w:t>V</w:t>
      </w:r>
      <w:r w:rsidR="00D448BE" w:rsidRPr="00D448BE">
        <w:rPr>
          <w:bCs/>
          <w:snapToGrid w:val="0"/>
          <w:sz w:val="28"/>
          <w:szCs w:val="28"/>
        </w:rPr>
        <w:t xml:space="preserve"> </w:t>
      </w:r>
      <w:r w:rsidR="00D448BE">
        <w:rPr>
          <w:bCs/>
          <w:snapToGrid w:val="0"/>
          <w:sz w:val="28"/>
          <w:szCs w:val="28"/>
        </w:rPr>
        <w:t>РД</w:t>
      </w:r>
      <w:r w:rsidR="0001137C">
        <w:rPr>
          <w:sz w:val="28"/>
          <w:szCs w:val="28"/>
        </w:rPr>
        <w:t xml:space="preserve">, руководствуясь частью </w:t>
      </w:r>
      <w:r w:rsidR="0001137C" w:rsidRPr="00ED6633">
        <w:rPr>
          <w:sz w:val="28"/>
          <w:szCs w:val="28"/>
        </w:rPr>
        <w:t xml:space="preserve">1 статьи </w:t>
      </w:r>
      <w:r w:rsidR="0001137C">
        <w:rPr>
          <w:sz w:val="28"/>
          <w:szCs w:val="28"/>
        </w:rPr>
        <w:t>69</w:t>
      </w:r>
      <w:r w:rsidR="002E330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города Ханты-Мансийска,</w:t>
      </w:r>
      <w:proofErr w:type="gramEnd"/>
    </w:p>
    <w:p w:rsidR="0001137C" w:rsidRDefault="0001137C" w:rsidP="00AC6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6540" w:rsidRDefault="009906F4" w:rsidP="00AC6540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  <w:r w:rsidR="00AC6540">
        <w:rPr>
          <w:sz w:val="28"/>
          <w:szCs w:val="28"/>
        </w:rPr>
        <w:t xml:space="preserve"> РЕШИЛА:</w:t>
      </w:r>
    </w:p>
    <w:p w:rsidR="00AC6540" w:rsidRDefault="00AC6540" w:rsidP="00AC6540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</w:p>
    <w:p w:rsidR="0001137C" w:rsidRDefault="00AC6540" w:rsidP="00011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3304">
        <w:rPr>
          <w:sz w:val="28"/>
          <w:szCs w:val="28"/>
        </w:rPr>
        <w:t xml:space="preserve"> Принять к сведению </w:t>
      </w:r>
      <w:r w:rsidR="002E3304" w:rsidRPr="002E3304">
        <w:rPr>
          <w:bCs/>
          <w:snapToGrid w:val="0"/>
          <w:sz w:val="28"/>
          <w:szCs w:val="28"/>
        </w:rPr>
        <w:t>отчёт об исполнении бюджета города Х</w:t>
      </w:r>
      <w:r w:rsidR="00BB2636">
        <w:rPr>
          <w:bCs/>
          <w:snapToGrid w:val="0"/>
          <w:sz w:val="28"/>
          <w:szCs w:val="28"/>
        </w:rPr>
        <w:t>анты-Мансийска за полугодие 2013</w:t>
      </w:r>
      <w:r w:rsidR="002E3304" w:rsidRPr="002E3304">
        <w:rPr>
          <w:bCs/>
          <w:snapToGrid w:val="0"/>
          <w:sz w:val="28"/>
          <w:szCs w:val="28"/>
        </w:rPr>
        <w:t xml:space="preserve"> года</w:t>
      </w:r>
      <w:r w:rsidR="0001137C">
        <w:rPr>
          <w:sz w:val="28"/>
          <w:szCs w:val="28"/>
        </w:rPr>
        <w:t xml:space="preserve">. </w:t>
      </w:r>
    </w:p>
    <w:p w:rsidR="0001137C" w:rsidRPr="009F0A5C" w:rsidRDefault="0001137C" w:rsidP="0001137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A3283">
        <w:rPr>
          <w:rFonts w:ascii="Times New Roman" w:hAnsi="Times New Roman"/>
          <w:sz w:val="28"/>
          <w:szCs w:val="28"/>
        </w:rPr>
        <w:t>2.</w:t>
      </w:r>
      <w:r w:rsidRPr="009A3283">
        <w:rPr>
          <w:sz w:val="28"/>
          <w:szCs w:val="28"/>
        </w:rPr>
        <w:t xml:space="preserve"> </w:t>
      </w:r>
      <w:r w:rsidRPr="009F0A5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</w:t>
      </w:r>
      <w:r w:rsidRPr="009F0A5C">
        <w:rPr>
          <w:rFonts w:ascii="Times New Roman" w:hAnsi="Times New Roman"/>
          <w:sz w:val="28"/>
          <w:szCs w:val="28"/>
        </w:rPr>
        <w:t xml:space="preserve">ие </w:t>
      </w:r>
      <w:r w:rsidR="002E3304" w:rsidRPr="002E3304">
        <w:rPr>
          <w:rFonts w:ascii="Times New Roman" w:hAnsi="Times New Roman"/>
          <w:bCs/>
          <w:sz w:val="28"/>
          <w:szCs w:val="28"/>
        </w:rPr>
        <w:t xml:space="preserve">подлежит </w:t>
      </w:r>
      <w:r w:rsidR="00BB2636">
        <w:rPr>
          <w:rFonts w:ascii="Times New Roman" w:hAnsi="Times New Roman"/>
          <w:bCs/>
          <w:sz w:val="28"/>
          <w:szCs w:val="28"/>
        </w:rPr>
        <w:t xml:space="preserve">официальному </w:t>
      </w:r>
      <w:r w:rsidR="002E3304" w:rsidRPr="002E3304">
        <w:rPr>
          <w:rFonts w:ascii="Times New Roman" w:hAnsi="Times New Roman"/>
          <w:bCs/>
          <w:sz w:val="28"/>
          <w:szCs w:val="28"/>
        </w:rPr>
        <w:t>опубликованию</w:t>
      </w:r>
      <w:r w:rsidR="000643A1">
        <w:rPr>
          <w:rFonts w:ascii="Times New Roman" w:hAnsi="Times New Roman"/>
          <w:bCs/>
          <w:sz w:val="28"/>
          <w:szCs w:val="28"/>
        </w:rPr>
        <w:t xml:space="preserve"> в средствах массовой информации</w:t>
      </w:r>
      <w:r w:rsidRPr="009F0A5C">
        <w:rPr>
          <w:rFonts w:ascii="Times New Roman" w:hAnsi="Times New Roman"/>
          <w:sz w:val="28"/>
          <w:szCs w:val="28"/>
        </w:rPr>
        <w:t>.</w:t>
      </w:r>
    </w:p>
    <w:p w:rsidR="009C50E6" w:rsidRDefault="009C50E6" w:rsidP="004F200C">
      <w:pPr>
        <w:rPr>
          <w:b/>
          <w:bCs/>
          <w:iCs/>
          <w:sz w:val="28"/>
          <w:szCs w:val="28"/>
        </w:rPr>
      </w:pPr>
    </w:p>
    <w:p w:rsidR="00460C29" w:rsidRPr="00271D0A" w:rsidRDefault="00460C29" w:rsidP="004F200C">
      <w:pPr>
        <w:rPr>
          <w:b/>
          <w:bCs/>
          <w:iCs/>
          <w:sz w:val="28"/>
          <w:szCs w:val="28"/>
        </w:rPr>
      </w:pPr>
    </w:p>
    <w:p w:rsidR="00C54D80" w:rsidRDefault="009C50E6" w:rsidP="00615302">
      <w:pPr>
        <w:jc w:val="both"/>
        <w:rPr>
          <w:b/>
          <w:bCs/>
          <w:snapToGrid w:val="0"/>
          <w:sz w:val="28"/>
          <w:szCs w:val="20"/>
        </w:rPr>
      </w:pPr>
      <w:r w:rsidRPr="00407A16">
        <w:rPr>
          <w:b/>
          <w:bCs/>
          <w:snapToGrid w:val="0"/>
          <w:sz w:val="28"/>
          <w:szCs w:val="20"/>
        </w:rPr>
        <w:t xml:space="preserve">Глава города Ханты-Мансийска                                     </w:t>
      </w:r>
      <w:r w:rsidR="009906F4">
        <w:rPr>
          <w:b/>
          <w:bCs/>
          <w:snapToGrid w:val="0"/>
          <w:sz w:val="28"/>
          <w:szCs w:val="20"/>
        </w:rPr>
        <w:t xml:space="preserve">  </w:t>
      </w:r>
      <w:r w:rsidRPr="00407A16">
        <w:rPr>
          <w:b/>
          <w:bCs/>
          <w:snapToGrid w:val="0"/>
          <w:sz w:val="28"/>
          <w:szCs w:val="20"/>
        </w:rPr>
        <w:t xml:space="preserve">   </w:t>
      </w:r>
      <w:r w:rsidRPr="009C50E6">
        <w:rPr>
          <w:b/>
          <w:bCs/>
          <w:snapToGrid w:val="0"/>
          <w:sz w:val="28"/>
          <w:szCs w:val="20"/>
        </w:rPr>
        <w:t xml:space="preserve">     </w:t>
      </w:r>
      <w:r w:rsidRPr="00407A16">
        <w:rPr>
          <w:b/>
          <w:bCs/>
          <w:snapToGrid w:val="0"/>
          <w:sz w:val="28"/>
          <w:szCs w:val="20"/>
        </w:rPr>
        <w:t>В.А. Филипенко</w:t>
      </w:r>
    </w:p>
    <w:p w:rsidR="003D2F4C" w:rsidRPr="00615302" w:rsidRDefault="003D2F4C" w:rsidP="00615302">
      <w:pPr>
        <w:jc w:val="both"/>
        <w:rPr>
          <w:b/>
          <w:bCs/>
          <w:snapToGrid w:val="0"/>
          <w:sz w:val="28"/>
          <w:szCs w:val="20"/>
        </w:rPr>
      </w:pP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4F200C" w:rsidRPr="00C06EB8" w:rsidRDefault="004F200C" w:rsidP="004F200C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CD497A">
        <w:rPr>
          <w:bCs/>
          <w:i/>
          <w:iCs/>
          <w:sz w:val="28"/>
          <w:szCs w:val="28"/>
        </w:rPr>
        <w:t>30 сентября</w:t>
      </w:r>
      <w:r w:rsidR="00D448BE">
        <w:rPr>
          <w:bCs/>
          <w:i/>
          <w:iCs/>
          <w:sz w:val="28"/>
          <w:szCs w:val="28"/>
        </w:rPr>
        <w:t>2013 года</w:t>
      </w:r>
    </w:p>
    <w:p w:rsidR="004F200C" w:rsidRDefault="004F200C" w:rsidP="00C54D80">
      <w:pPr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:rsidR="004F200C" w:rsidRDefault="004F200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D448BE" w:rsidRDefault="00CD497A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30 сентября </w:t>
      </w:r>
      <w:r w:rsidR="00D448BE">
        <w:rPr>
          <w:bCs/>
          <w:iCs/>
          <w:sz w:val="28"/>
          <w:szCs w:val="28"/>
        </w:rPr>
        <w:t>2013 года</w:t>
      </w:r>
    </w:p>
    <w:p w:rsidR="004F200C" w:rsidRDefault="000F0D6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 w:rsidR="00CD497A">
        <w:rPr>
          <w:bCs/>
          <w:iCs/>
          <w:sz w:val="28"/>
          <w:szCs w:val="28"/>
        </w:rPr>
        <w:t xml:space="preserve"> 418 </w:t>
      </w:r>
      <w:bookmarkStart w:id="0" w:name="_GoBack"/>
      <w:bookmarkEnd w:id="0"/>
      <w:r w:rsidR="009C50E6">
        <w:rPr>
          <w:bCs/>
          <w:iCs/>
          <w:sz w:val="28"/>
          <w:szCs w:val="28"/>
        </w:rPr>
        <w:t xml:space="preserve"> - </w:t>
      </w:r>
      <w:r w:rsidR="009C50E6">
        <w:rPr>
          <w:bCs/>
          <w:iCs/>
          <w:sz w:val="28"/>
          <w:szCs w:val="28"/>
          <w:lang w:val="en-US"/>
        </w:rPr>
        <w:t>V</w:t>
      </w:r>
      <w:r w:rsidR="004F200C">
        <w:rPr>
          <w:bCs/>
          <w:iCs/>
        </w:rPr>
        <w:t xml:space="preserve"> </w:t>
      </w:r>
      <w:r w:rsidR="004F200C">
        <w:rPr>
          <w:bCs/>
          <w:iCs/>
          <w:sz w:val="28"/>
          <w:szCs w:val="28"/>
        </w:rPr>
        <w:t>РД</w:t>
      </w:r>
    </w:p>
    <w:sectPr w:rsidR="004F200C" w:rsidSect="004F2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1137C"/>
    <w:rsid w:val="000368CA"/>
    <w:rsid w:val="000643A1"/>
    <w:rsid w:val="000A526F"/>
    <w:rsid w:val="000F0D6C"/>
    <w:rsid w:val="000F7993"/>
    <w:rsid w:val="00177D2A"/>
    <w:rsid w:val="002337BC"/>
    <w:rsid w:val="00243A40"/>
    <w:rsid w:val="00265EB4"/>
    <w:rsid w:val="00271D0A"/>
    <w:rsid w:val="00297AA6"/>
    <w:rsid w:val="002A7C36"/>
    <w:rsid w:val="002E3304"/>
    <w:rsid w:val="00314BE9"/>
    <w:rsid w:val="003402B2"/>
    <w:rsid w:val="00377369"/>
    <w:rsid w:val="003C2823"/>
    <w:rsid w:val="003D2F4C"/>
    <w:rsid w:val="00435AB1"/>
    <w:rsid w:val="00460C29"/>
    <w:rsid w:val="004F200C"/>
    <w:rsid w:val="00615302"/>
    <w:rsid w:val="006377F7"/>
    <w:rsid w:val="00651572"/>
    <w:rsid w:val="006519B4"/>
    <w:rsid w:val="006A5885"/>
    <w:rsid w:val="00706FC3"/>
    <w:rsid w:val="00810AFB"/>
    <w:rsid w:val="00825EC0"/>
    <w:rsid w:val="008614BF"/>
    <w:rsid w:val="009906F4"/>
    <w:rsid w:val="009C50E6"/>
    <w:rsid w:val="009F5222"/>
    <w:rsid w:val="00A45918"/>
    <w:rsid w:val="00AC6540"/>
    <w:rsid w:val="00AE53C5"/>
    <w:rsid w:val="00B51FCA"/>
    <w:rsid w:val="00B826E5"/>
    <w:rsid w:val="00BB2636"/>
    <w:rsid w:val="00C06EB8"/>
    <w:rsid w:val="00C54D80"/>
    <w:rsid w:val="00CD497A"/>
    <w:rsid w:val="00CE6078"/>
    <w:rsid w:val="00D448BE"/>
    <w:rsid w:val="00DB2532"/>
    <w:rsid w:val="00DF08B7"/>
    <w:rsid w:val="00EC5A1C"/>
    <w:rsid w:val="00EF4A1B"/>
    <w:rsid w:val="00F75D1D"/>
    <w:rsid w:val="00F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20AC-039F-4BBC-8248-6042A3E5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Оришина Наталья Ивановна</cp:lastModifiedBy>
  <cp:revision>19</cp:revision>
  <cp:lastPrinted>2013-09-25T04:20:00Z</cp:lastPrinted>
  <dcterms:created xsi:type="dcterms:W3CDTF">2012-09-26T03:21:00Z</dcterms:created>
  <dcterms:modified xsi:type="dcterms:W3CDTF">2013-09-30T05:58:00Z</dcterms:modified>
</cp:coreProperties>
</file>